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93E" w14:textId="340B28CB" w:rsidR="006E4802" w:rsidRPr="006E4802" w:rsidRDefault="009006C3" w:rsidP="006E4802">
      <w:pPr>
        <w:pStyle w:val="Standard"/>
        <w:spacing w:after="200" w:line="276" w:lineRule="auto"/>
        <w:jc w:val="center"/>
        <w:rPr>
          <w:b/>
          <w:bCs/>
          <w:sz w:val="28"/>
          <w:szCs w:val="28"/>
        </w:rPr>
      </w:pPr>
      <w:r w:rsidRPr="006E4802">
        <w:rPr>
          <w:b/>
          <w:bCs/>
          <w:sz w:val="28"/>
          <w:szCs w:val="28"/>
          <w:lang/>
        </w:rPr>
        <w:t>SEQ</w:t>
      </w:r>
      <w:r w:rsidR="006E4802" w:rsidRPr="006E4802">
        <w:rPr>
          <w:b/>
          <w:bCs/>
          <w:sz w:val="28"/>
          <w:szCs w:val="28"/>
        </w:rPr>
        <w:t xml:space="preserve">UENCE </w:t>
      </w:r>
      <w:r w:rsidRPr="006E4802">
        <w:rPr>
          <w:b/>
          <w:bCs/>
          <w:sz w:val="28"/>
          <w:szCs w:val="28"/>
          <w:lang/>
        </w:rPr>
        <w:t>4</w:t>
      </w:r>
      <w:r w:rsidR="006E4802" w:rsidRPr="006E4802">
        <w:rPr>
          <w:b/>
          <w:bCs/>
          <w:sz w:val="28"/>
          <w:szCs w:val="28"/>
          <w:lang/>
        </w:rPr>
        <w:t> </w:t>
      </w:r>
      <w:r w:rsidR="006E4802" w:rsidRPr="006E4802">
        <w:rPr>
          <w:b/>
          <w:bCs/>
          <w:sz w:val="28"/>
          <w:szCs w:val="28"/>
        </w:rPr>
        <w:t xml:space="preserve">: Faibles et puissants dans une farce de MOLIERE, </w:t>
      </w:r>
      <w:r w:rsidR="006E4802" w:rsidRPr="006E4802">
        <w:rPr>
          <w:b/>
          <w:bCs/>
          <w:sz w:val="28"/>
          <w:szCs w:val="28"/>
          <w:u w:val="single"/>
        </w:rPr>
        <w:t>Le Médecin malgré lui</w:t>
      </w:r>
    </w:p>
    <w:p w14:paraId="12FD576F" w14:textId="4D1CB498" w:rsidR="009006C3" w:rsidRPr="006E4802" w:rsidRDefault="00DF0727" w:rsidP="006E4802">
      <w:pPr>
        <w:pStyle w:val="Standard"/>
        <w:spacing w:after="200" w:line="276" w:lineRule="auto"/>
        <w:jc w:val="center"/>
        <w:rPr>
          <w:sz w:val="28"/>
          <w:szCs w:val="28"/>
          <w:lang/>
        </w:rPr>
      </w:pPr>
      <w:r>
        <w:rPr>
          <w:noProof/>
          <w:sz w:val="22"/>
          <w:szCs w:val="22"/>
          <w:lang/>
        </w:rPr>
        <w:drawing>
          <wp:anchor distT="0" distB="0" distL="114300" distR="114300" simplePos="0" relativeHeight="251659264" behindDoc="0" locked="0" layoutInCell="1" allowOverlap="1" wp14:anchorId="618278DD" wp14:editId="2BD788D3">
            <wp:simplePos x="0" y="0"/>
            <wp:positionH relativeFrom="margin">
              <wp:posOffset>4224020</wp:posOffset>
            </wp:positionH>
            <wp:positionV relativeFrom="margin">
              <wp:posOffset>742315</wp:posOffset>
            </wp:positionV>
            <wp:extent cx="2251075" cy="1649095"/>
            <wp:effectExtent l="0" t="0" r="0" b="1905"/>
            <wp:wrapSquare wrapText="bothSides"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6C3" w:rsidRPr="006E4802">
        <w:rPr>
          <w:sz w:val="28"/>
          <w:szCs w:val="28"/>
          <w:u w:val="single"/>
          <w:lang/>
        </w:rPr>
        <w:t xml:space="preserve">Séance </w:t>
      </w:r>
      <w:r w:rsidR="009006C3" w:rsidRPr="006E4802">
        <w:rPr>
          <w:sz w:val="28"/>
          <w:szCs w:val="28"/>
          <w:lang/>
        </w:rPr>
        <w:t>3</w:t>
      </w:r>
      <w:r w:rsidR="00A01CDF">
        <w:rPr>
          <w:sz w:val="28"/>
          <w:szCs w:val="28"/>
        </w:rPr>
        <w:t xml:space="preserve"> </w:t>
      </w:r>
      <w:r w:rsidR="009006C3" w:rsidRPr="006E4802">
        <w:rPr>
          <w:sz w:val="28"/>
          <w:szCs w:val="28"/>
          <w:lang/>
        </w:rPr>
        <w:t>: représentation de la pièce</w:t>
      </w:r>
      <w:r w:rsidR="00A01CDF" w:rsidRPr="00A01CDF">
        <w:rPr>
          <w:sz w:val="28"/>
          <w:szCs w:val="28"/>
        </w:rPr>
        <w:t xml:space="preserve"> </w:t>
      </w:r>
      <w:r w:rsidR="009006C3" w:rsidRPr="006E4802">
        <w:rPr>
          <w:sz w:val="28"/>
          <w:szCs w:val="28"/>
          <w:lang/>
        </w:rPr>
        <w:t>par la compagnie "Par Monts et Merveilles"</w:t>
      </w:r>
    </w:p>
    <w:p w14:paraId="1C0FFB11" w14:textId="4DC1C90E" w:rsidR="009006C3" w:rsidRDefault="009006C3" w:rsidP="009006C3">
      <w:pPr>
        <w:pStyle w:val="Standard"/>
        <w:spacing w:after="200" w:line="276" w:lineRule="auto"/>
        <w:jc w:val="center"/>
        <w:rPr>
          <w:sz w:val="22"/>
          <w:szCs w:val="22"/>
          <w:lang/>
        </w:rPr>
      </w:pPr>
    </w:p>
    <w:p w14:paraId="2C1F886E" w14:textId="62392A44" w:rsidR="009006C3" w:rsidRPr="00BE6134" w:rsidRDefault="009006C3" w:rsidP="006E4802">
      <w:pPr>
        <w:pStyle w:val="Standard"/>
        <w:numPr>
          <w:ilvl w:val="0"/>
          <w:numId w:val="1"/>
        </w:numPr>
        <w:spacing w:after="200" w:line="276" w:lineRule="auto"/>
        <w:rPr>
          <w:b/>
          <w:bCs/>
        </w:rPr>
      </w:pPr>
      <w:r w:rsidRPr="00BE6134">
        <w:rPr>
          <w:b/>
          <w:bCs/>
          <w:u w:val="single"/>
          <w:lang/>
        </w:rPr>
        <w:t>Idées de mise en scène</w:t>
      </w:r>
      <w:r w:rsidR="00BE6134">
        <w:rPr>
          <w:b/>
          <w:bCs/>
          <w:u w:val="single"/>
        </w:rPr>
        <w:t xml:space="preserve"> </w:t>
      </w:r>
      <w:r w:rsidRPr="00BE6134">
        <w:rPr>
          <w:b/>
          <w:bCs/>
          <w:u w:val="single"/>
          <w:lang/>
        </w:rPr>
        <w:t>:</w:t>
      </w:r>
    </w:p>
    <w:p w14:paraId="2F6B0362" w14:textId="4B062FDF" w:rsidR="009006C3" w:rsidRPr="00653D8F" w:rsidRDefault="006E4802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 xml:space="preserve">- </w:t>
      </w:r>
      <w:r w:rsidRPr="006E4802">
        <w:rPr>
          <w:sz w:val="22"/>
          <w:szCs w:val="22"/>
          <w:u w:val="single"/>
        </w:rPr>
        <w:t xml:space="preserve">Les </w:t>
      </w:r>
      <w:r w:rsidR="009006C3">
        <w:rPr>
          <w:sz w:val="22"/>
          <w:szCs w:val="22"/>
          <w:u w:val="single"/>
          <w:lang/>
        </w:rPr>
        <w:t>décors</w:t>
      </w:r>
      <w:r w:rsidR="00712822">
        <w:rPr>
          <w:sz w:val="22"/>
          <w:szCs w:val="22"/>
          <w:u w:val="single"/>
        </w:rPr>
        <w:t xml:space="preserve"> </w:t>
      </w:r>
      <w:r w:rsidR="009006C3">
        <w:rPr>
          <w:sz w:val="22"/>
          <w:szCs w:val="22"/>
          <w:lang/>
        </w:rPr>
        <w:t>: Dans une pièce de théatre, il suffit de changer un rideau ou la place d'un escalier, pour que le spctateur ait l'impression que les personnages sont dans un autre lieu.</w:t>
      </w:r>
    </w:p>
    <w:p w14:paraId="376DA29D" w14:textId="2567A7B7" w:rsidR="009006C3" w:rsidRDefault="00FD53A0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 xml:space="preserve">- </w:t>
      </w:r>
      <w:r w:rsidRPr="00FD53A0">
        <w:rPr>
          <w:sz w:val="22"/>
          <w:szCs w:val="22"/>
          <w:u w:val="single"/>
        </w:rPr>
        <w:t xml:space="preserve">Les </w:t>
      </w:r>
      <w:r w:rsidR="009006C3">
        <w:rPr>
          <w:sz w:val="22"/>
          <w:szCs w:val="22"/>
          <w:u w:val="single"/>
          <w:lang/>
        </w:rPr>
        <w:t>costumes</w:t>
      </w:r>
      <w:r w:rsidR="00712822">
        <w:rPr>
          <w:sz w:val="22"/>
          <w:szCs w:val="22"/>
          <w:u w:val="single"/>
        </w:rPr>
        <w:t xml:space="preserve"> </w:t>
      </w:r>
      <w:r w:rsidR="009006C3">
        <w:rPr>
          <w:sz w:val="22"/>
          <w:szCs w:val="22"/>
          <w:lang/>
        </w:rPr>
        <w:t xml:space="preserve">: Il y a </w:t>
      </w:r>
      <w:r w:rsidR="00712822">
        <w:rPr>
          <w:sz w:val="22"/>
          <w:szCs w:val="22"/>
        </w:rPr>
        <w:t xml:space="preserve">ici </w:t>
      </w:r>
      <w:r w:rsidR="009006C3">
        <w:rPr>
          <w:sz w:val="22"/>
          <w:szCs w:val="22"/>
          <w:lang/>
        </w:rPr>
        <w:t xml:space="preserve">des </w:t>
      </w:r>
      <w:r w:rsidR="009006C3" w:rsidRPr="00712822">
        <w:rPr>
          <w:sz w:val="22"/>
          <w:szCs w:val="22"/>
          <w:lang/>
        </w:rPr>
        <w:t>costumes d'époque</w:t>
      </w:r>
      <w:r w:rsidR="00712822">
        <w:rPr>
          <w:sz w:val="22"/>
          <w:szCs w:val="22"/>
        </w:rPr>
        <w:t>. L</w:t>
      </w:r>
      <w:r w:rsidR="009006C3">
        <w:rPr>
          <w:sz w:val="22"/>
          <w:szCs w:val="22"/>
          <w:lang/>
        </w:rPr>
        <w:t>e bourgeois porte un habit noir avec une fraise (broderie au cou). Les gens du peuple ont des vêtements plus colorés, qui f</w:t>
      </w:r>
      <w:r w:rsidR="00712822">
        <w:rPr>
          <w:sz w:val="22"/>
          <w:szCs w:val="22"/>
        </w:rPr>
        <w:t>on</w:t>
      </w:r>
      <w:r w:rsidR="009006C3">
        <w:rPr>
          <w:sz w:val="22"/>
          <w:szCs w:val="22"/>
          <w:lang/>
        </w:rPr>
        <w:t>t moins sérieux.</w:t>
      </w:r>
    </w:p>
    <w:p w14:paraId="1E4FF0E6" w14:textId="1499D42D" w:rsidR="00C1566B" w:rsidRDefault="00A47E2C" w:rsidP="00D047F8">
      <w:pPr>
        <w:pStyle w:val="Standard"/>
        <w:spacing w:after="200" w:line="276" w:lineRule="auto"/>
        <w:jc w:val="both"/>
        <w:rPr>
          <w:sz w:val="22"/>
          <w:szCs w:val="22"/>
          <w:lang/>
        </w:rPr>
      </w:pPr>
      <w:r>
        <w:rPr>
          <w:noProof/>
          <w:sz w:val="22"/>
          <w:szCs w:val="22"/>
          <w:lang/>
        </w:rPr>
        <w:drawing>
          <wp:anchor distT="0" distB="0" distL="114300" distR="114300" simplePos="0" relativeHeight="251660288" behindDoc="0" locked="0" layoutInCell="1" allowOverlap="1" wp14:anchorId="3882E2F4" wp14:editId="536AC231">
            <wp:simplePos x="0" y="0"/>
            <wp:positionH relativeFrom="column">
              <wp:posOffset>4945745</wp:posOffset>
            </wp:positionH>
            <wp:positionV relativeFrom="paragraph">
              <wp:posOffset>38623</wp:posOffset>
            </wp:positionV>
            <wp:extent cx="1590120" cy="1773719"/>
            <wp:effectExtent l="0" t="0" r="0" b="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120" cy="1773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12822">
        <w:rPr>
          <w:sz w:val="22"/>
          <w:szCs w:val="22"/>
        </w:rPr>
        <w:t xml:space="preserve">- </w:t>
      </w:r>
      <w:r w:rsidR="00712822" w:rsidRPr="00712822">
        <w:rPr>
          <w:sz w:val="22"/>
          <w:szCs w:val="22"/>
          <w:u w:val="single"/>
        </w:rPr>
        <w:t xml:space="preserve">Les </w:t>
      </w:r>
      <w:proofErr w:type="gramStart"/>
      <w:r w:rsidR="009006C3">
        <w:rPr>
          <w:sz w:val="22"/>
          <w:szCs w:val="22"/>
          <w:u w:val="single"/>
          <w:lang/>
        </w:rPr>
        <w:t>accessoires</w:t>
      </w:r>
      <w:r w:rsidR="009006C3">
        <w:rPr>
          <w:sz w:val="22"/>
          <w:szCs w:val="22"/>
          <w:lang/>
        </w:rPr>
        <w:t>:</w:t>
      </w:r>
      <w:proofErr w:type="gramEnd"/>
      <w:r w:rsidR="009006C3">
        <w:rPr>
          <w:sz w:val="22"/>
          <w:szCs w:val="22"/>
          <w:lang/>
        </w:rPr>
        <w:t xml:space="preserve"> </w:t>
      </w:r>
    </w:p>
    <w:p w14:paraId="04043CFA" w14:textId="7163D945" w:rsidR="009006C3" w:rsidRPr="00C1566B" w:rsidRDefault="00C1566B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>L</w:t>
      </w:r>
      <w:r w:rsidR="009006C3">
        <w:rPr>
          <w:sz w:val="22"/>
          <w:szCs w:val="22"/>
          <w:lang/>
        </w:rPr>
        <w:t xml:space="preserve">a canne du bourgeois </w:t>
      </w:r>
      <w:r>
        <w:rPr>
          <w:sz w:val="22"/>
          <w:szCs w:val="22"/>
        </w:rPr>
        <w:t>est le</w:t>
      </w:r>
      <w:r w:rsidR="009006C3">
        <w:rPr>
          <w:sz w:val="22"/>
          <w:szCs w:val="22"/>
          <w:lang/>
        </w:rPr>
        <w:t xml:space="preserve"> symbole de son autorité</w:t>
      </w:r>
      <w:r>
        <w:rPr>
          <w:sz w:val="22"/>
          <w:szCs w:val="22"/>
        </w:rPr>
        <w:t>.</w:t>
      </w:r>
    </w:p>
    <w:p w14:paraId="31A3F16D" w14:textId="15602B1D" w:rsidR="009006C3" w:rsidRDefault="00C1566B" w:rsidP="00D047F8">
      <w:pPr>
        <w:pStyle w:val="Standard"/>
        <w:spacing w:after="200" w:line="276" w:lineRule="auto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La </w:t>
      </w:r>
      <w:r w:rsidR="009006C3">
        <w:rPr>
          <w:sz w:val="22"/>
          <w:szCs w:val="22"/>
          <w:lang/>
        </w:rPr>
        <w:t>cruche d'alcool de Sganarel</w:t>
      </w:r>
      <w:r w:rsidR="00A47E2C">
        <w:rPr>
          <w:sz w:val="22"/>
          <w:szCs w:val="22"/>
        </w:rPr>
        <w:t>le</w:t>
      </w:r>
      <w:r w:rsidR="009006C3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montre qu’il est un</w:t>
      </w:r>
      <w:r w:rsidR="009006C3">
        <w:rPr>
          <w:sz w:val="22"/>
          <w:szCs w:val="22"/>
          <w:lang/>
        </w:rPr>
        <w:t xml:space="preserve"> homme du peuple, </w:t>
      </w:r>
      <w:r w:rsidR="00332A2A">
        <w:rPr>
          <w:sz w:val="22"/>
          <w:szCs w:val="22"/>
        </w:rPr>
        <w:t xml:space="preserve">un </w:t>
      </w:r>
      <w:r w:rsidR="009006C3">
        <w:rPr>
          <w:sz w:val="22"/>
          <w:szCs w:val="22"/>
          <w:lang/>
        </w:rPr>
        <w:t>bon vivant.</w:t>
      </w:r>
    </w:p>
    <w:p w14:paraId="7971BBAF" w14:textId="63273BC2" w:rsidR="009006C3" w:rsidRPr="00332A2A" w:rsidRDefault="00332A2A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 xml:space="preserve">Le </w:t>
      </w:r>
      <w:r w:rsidR="009006C3">
        <w:rPr>
          <w:sz w:val="22"/>
          <w:szCs w:val="22"/>
          <w:lang/>
        </w:rPr>
        <w:t xml:space="preserve">fagot de Sganarel </w:t>
      </w:r>
      <w:r>
        <w:rPr>
          <w:sz w:val="22"/>
          <w:szCs w:val="22"/>
        </w:rPr>
        <w:t>rappelle qu’il est</w:t>
      </w:r>
      <w:r w:rsidR="009006C3">
        <w:rPr>
          <w:sz w:val="22"/>
          <w:szCs w:val="22"/>
          <w:lang/>
        </w:rPr>
        <w:t xml:space="preserve"> bûcheron</w:t>
      </w:r>
      <w:r>
        <w:rPr>
          <w:sz w:val="22"/>
          <w:szCs w:val="22"/>
        </w:rPr>
        <w:t>.</w:t>
      </w:r>
    </w:p>
    <w:p w14:paraId="21100DE8" w14:textId="48D7F92E" w:rsidR="009006C3" w:rsidRPr="00332A2A" w:rsidRDefault="00332A2A" w:rsidP="00D047F8">
      <w:pPr>
        <w:pStyle w:val="Standard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9006C3">
        <w:rPr>
          <w:sz w:val="22"/>
          <w:szCs w:val="22"/>
          <w:lang/>
        </w:rPr>
        <w:t>bâton sert à créer du comique</w:t>
      </w:r>
      <w:r>
        <w:rPr>
          <w:sz w:val="22"/>
          <w:szCs w:val="22"/>
        </w:rPr>
        <w:t xml:space="preserve"> de gestes, comme la </w:t>
      </w:r>
      <w:r w:rsidR="009006C3">
        <w:rPr>
          <w:sz w:val="22"/>
          <w:szCs w:val="22"/>
          <w:lang/>
        </w:rPr>
        <w:t>bourse d'argent</w:t>
      </w:r>
      <w:r>
        <w:rPr>
          <w:sz w:val="22"/>
          <w:szCs w:val="22"/>
        </w:rPr>
        <w:t>.</w:t>
      </w:r>
    </w:p>
    <w:p w14:paraId="7FF247C2" w14:textId="7DB4D5EE" w:rsidR="009006C3" w:rsidRPr="003C287F" w:rsidRDefault="003C287F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 xml:space="preserve">- </w:t>
      </w:r>
      <w:r w:rsidRPr="003C287F">
        <w:rPr>
          <w:sz w:val="22"/>
          <w:szCs w:val="22"/>
          <w:u w:val="single"/>
        </w:rPr>
        <w:t xml:space="preserve">Les </w:t>
      </w:r>
      <w:r w:rsidR="009006C3">
        <w:rPr>
          <w:sz w:val="22"/>
          <w:szCs w:val="22"/>
          <w:u w:val="single"/>
          <w:lang/>
        </w:rPr>
        <w:t>lumières</w:t>
      </w:r>
      <w:r>
        <w:rPr>
          <w:sz w:val="22"/>
          <w:szCs w:val="22"/>
          <w:u w:val="single"/>
        </w:rPr>
        <w:t xml:space="preserve"> </w:t>
      </w:r>
      <w:r w:rsidR="009006C3">
        <w:rPr>
          <w:sz w:val="22"/>
          <w:szCs w:val="22"/>
          <w:lang/>
        </w:rPr>
        <w:t xml:space="preserve">: </w:t>
      </w:r>
      <w:r>
        <w:rPr>
          <w:sz w:val="22"/>
          <w:szCs w:val="22"/>
        </w:rPr>
        <w:t xml:space="preserve">il y a un </w:t>
      </w:r>
      <w:r w:rsidR="009006C3">
        <w:rPr>
          <w:sz w:val="22"/>
          <w:szCs w:val="22"/>
          <w:lang/>
        </w:rPr>
        <w:t>spot sur l'acteur qui parle</w:t>
      </w:r>
      <w:r>
        <w:rPr>
          <w:sz w:val="22"/>
          <w:szCs w:val="22"/>
        </w:rPr>
        <w:t xml:space="preserve"> pour le mettre en valeur.</w:t>
      </w:r>
    </w:p>
    <w:p w14:paraId="0CB7CC73" w14:textId="5A906225" w:rsidR="009006C3" w:rsidRPr="003C287F" w:rsidRDefault="003C287F" w:rsidP="00D047F8">
      <w:pPr>
        <w:pStyle w:val="Standard"/>
        <w:spacing w:after="200" w:line="276" w:lineRule="auto"/>
        <w:jc w:val="both"/>
      </w:pPr>
      <w:r>
        <w:rPr>
          <w:sz w:val="22"/>
          <w:szCs w:val="22"/>
        </w:rPr>
        <w:t xml:space="preserve">- </w:t>
      </w:r>
      <w:r w:rsidRPr="003C287F">
        <w:rPr>
          <w:sz w:val="22"/>
          <w:szCs w:val="22"/>
          <w:u w:val="single"/>
        </w:rPr>
        <w:t xml:space="preserve">Les </w:t>
      </w:r>
      <w:r w:rsidR="009006C3">
        <w:rPr>
          <w:sz w:val="22"/>
          <w:szCs w:val="22"/>
          <w:u w:val="single"/>
          <w:lang/>
        </w:rPr>
        <w:t>sons</w:t>
      </w:r>
      <w:r>
        <w:rPr>
          <w:sz w:val="22"/>
          <w:szCs w:val="22"/>
          <w:u w:val="single"/>
        </w:rPr>
        <w:t xml:space="preserve"> et </w:t>
      </w:r>
      <w:r w:rsidR="009006C3">
        <w:rPr>
          <w:sz w:val="22"/>
          <w:szCs w:val="22"/>
          <w:u w:val="single"/>
          <w:lang/>
        </w:rPr>
        <w:t>bruitage</w:t>
      </w:r>
      <w:r>
        <w:rPr>
          <w:sz w:val="22"/>
          <w:szCs w:val="22"/>
          <w:u w:val="single"/>
        </w:rPr>
        <w:t xml:space="preserve"> </w:t>
      </w:r>
      <w:r w:rsidR="009006C3">
        <w:rPr>
          <w:sz w:val="22"/>
          <w:szCs w:val="22"/>
          <w:lang/>
        </w:rPr>
        <w:t xml:space="preserve">: </w:t>
      </w:r>
      <w:r w:rsidRPr="003C287F">
        <w:rPr>
          <w:sz w:val="22"/>
          <w:szCs w:val="22"/>
        </w:rPr>
        <w:t>un i</w:t>
      </w:r>
      <w:r w:rsidR="009006C3" w:rsidRPr="003C287F">
        <w:rPr>
          <w:sz w:val="22"/>
          <w:szCs w:val="22"/>
          <w:lang/>
        </w:rPr>
        <w:t>ntermède</w:t>
      </w:r>
      <w:r w:rsidR="009006C3">
        <w:rPr>
          <w:sz w:val="22"/>
          <w:szCs w:val="22"/>
          <w:lang/>
        </w:rPr>
        <w:t xml:space="preserve"> chanté </w:t>
      </w:r>
      <w:r>
        <w:rPr>
          <w:sz w:val="22"/>
          <w:szCs w:val="22"/>
        </w:rPr>
        <w:t>sépare</w:t>
      </w:r>
      <w:r w:rsidR="009006C3">
        <w:rPr>
          <w:sz w:val="22"/>
          <w:szCs w:val="22"/>
          <w:lang/>
        </w:rPr>
        <w:t xml:space="preserve"> les actes</w:t>
      </w:r>
      <w:r>
        <w:rPr>
          <w:sz w:val="22"/>
          <w:szCs w:val="22"/>
        </w:rPr>
        <w:t>.</w:t>
      </w:r>
    </w:p>
    <w:p w14:paraId="682C3416" w14:textId="7438B056" w:rsidR="009006C3" w:rsidRDefault="00BE6134" w:rsidP="00D047F8">
      <w:pPr>
        <w:pStyle w:val="Standard"/>
        <w:spacing w:after="200"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/>
        </w:rPr>
        <w:drawing>
          <wp:anchor distT="0" distB="0" distL="114300" distR="114300" simplePos="0" relativeHeight="251663360" behindDoc="0" locked="0" layoutInCell="1" allowOverlap="1" wp14:anchorId="3DD1BA1F" wp14:editId="31DDF9E0">
            <wp:simplePos x="0" y="0"/>
            <wp:positionH relativeFrom="margin">
              <wp:posOffset>3963109</wp:posOffset>
            </wp:positionH>
            <wp:positionV relativeFrom="margin">
              <wp:posOffset>5895975</wp:posOffset>
            </wp:positionV>
            <wp:extent cx="2571750" cy="1751965"/>
            <wp:effectExtent l="0" t="0" r="6350" b="635"/>
            <wp:wrapSquare wrapText="bothSides"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87F">
        <w:rPr>
          <w:sz w:val="22"/>
          <w:szCs w:val="22"/>
        </w:rPr>
        <w:t xml:space="preserve">- </w:t>
      </w:r>
      <w:r w:rsidR="003C287F" w:rsidRPr="003C287F">
        <w:rPr>
          <w:sz w:val="22"/>
          <w:szCs w:val="22"/>
          <w:u w:val="single"/>
        </w:rPr>
        <w:t xml:space="preserve">Le </w:t>
      </w:r>
      <w:r w:rsidR="009006C3">
        <w:rPr>
          <w:sz w:val="22"/>
          <w:szCs w:val="22"/>
          <w:u w:val="single"/>
          <w:lang/>
        </w:rPr>
        <w:t>jeu des acteurs</w:t>
      </w:r>
      <w:r w:rsidR="00C451B3">
        <w:rPr>
          <w:sz w:val="22"/>
          <w:szCs w:val="22"/>
          <w:u w:val="single"/>
        </w:rPr>
        <w:t xml:space="preserve"> </w:t>
      </w:r>
      <w:r w:rsidR="009006C3">
        <w:rPr>
          <w:sz w:val="22"/>
          <w:szCs w:val="22"/>
          <w:lang/>
        </w:rPr>
        <w:t>: Géronte parle</w:t>
      </w:r>
      <w:r w:rsidR="00C451B3">
        <w:rPr>
          <w:sz w:val="22"/>
          <w:szCs w:val="22"/>
        </w:rPr>
        <w:t xml:space="preserve"> </w:t>
      </w:r>
      <w:r w:rsidR="009006C3">
        <w:rPr>
          <w:sz w:val="22"/>
          <w:szCs w:val="22"/>
          <w:lang/>
        </w:rPr>
        <w:t xml:space="preserve">de façon </w:t>
      </w:r>
      <w:r w:rsidR="00C451B3">
        <w:rPr>
          <w:sz w:val="22"/>
          <w:szCs w:val="22"/>
        </w:rPr>
        <w:t>h</w:t>
      </w:r>
      <w:r w:rsidR="009006C3">
        <w:rPr>
          <w:sz w:val="22"/>
          <w:szCs w:val="22"/>
          <w:lang/>
        </w:rPr>
        <w:t>achée, il cherche ses mots</w:t>
      </w:r>
      <w:r w:rsidR="00C451B3">
        <w:rPr>
          <w:sz w:val="22"/>
          <w:szCs w:val="22"/>
        </w:rPr>
        <w:t>, ce qui le rend ridicule (comique de caractère).</w:t>
      </w:r>
      <w:r w:rsidR="00C451B3">
        <w:t xml:space="preserve"> </w:t>
      </w:r>
      <w:r w:rsidR="009006C3">
        <w:rPr>
          <w:sz w:val="22"/>
          <w:szCs w:val="22"/>
          <w:lang/>
        </w:rPr>
        <w:t xml:space="preserve">Léandre, </w:t>
      </w:r>
      <w:r w:rsidR="009006C3" w:rsidRPr="00C451B3">
        <w:rPr>
          <w:sz w:val="22"/>
          <w:szCs w:val="22"/>
          <w:lang/>
        </w:rPr>
        <w:t>le jeune premier</w:t>
      </w:r>
      <w:r w:rsidR="009006C3">
        <w:rPr>
          <w:sz w:val="22"/>
          <w:szCs w:val="22"/>
          <w:lang/>
        </w:rPr>
        <w:t>, parle vite et d'un ton assuré</w:t>
      </w:r>
      <w:r w:rsidR="00C451B3">
        <w:rPr>
          <w:sz w:val="22"/>
          <w:szCs w:val="22"/>
        </w:rPr>
        <w:t>, ce qui le rend plus sympathique</w:t>
      </w:r>
      <w:r w:rsidR="0038133C">
        <w:rPr>
          <w:sz w:val="22"/>
          <w:szCs w:val="22"/>
        </w:rPr>
        <w:t>.</w:t>
      </w:r>
      <w:r w:rsidR="0038133C">
        <w:t xml:space="preserve"> </w:t>
      </w:r>
      <w:r w:rsidR="009006C3">
        <w:rPr>
          <w:sz w:val="22"/>
          <w:szCs w:val="22"/>
          <w:lang/>
        </w:rPr>
        <w:t xml:space="preserve">Lucinde, </w:t>
      </w:r>
      <w:r w:rsidR="009006C3" w:rsidRPr="0038133C">
        <w:rPr>
          <w:sz w:val="22"/>
          <w:szCs w:val="22"/>
          <w:lang/>
        </w:rPr>
        <w:t>la jeune première</w:t>
      </w:r>
      <w:r w:rsidR="009006C3">
        <w:rPr>
          <w:sz w:val="22"/>
          <w:szCs w:val="22"/>
          <w:lang/>
        </w:rPr>
        <w:t>, parle avec colère quand elle se rebelle</w:t>
      </w:r>
      <w:r w:rsidR="0038133C">
        <w:rPr>
          <w:sz w:val="22"/>
          <w:szCs w:val="22"/>
        </w:rPr>
        <w:t xml:space="preserve"> contre l’autorité de son père</w:t>
      </w:r>
    </w:p>
    <w:p w14:paraId="52F30E1A" w14:textId="2AF1F22F" w:rsidR="00A47E2C" w:rsidRPr="00A47E2C" w:rsidRDefault="00A47E2C" w:rsidP="00D047F8">
      <w:pPr>
        <w:pStyle w:val="Standard"/>
        <w:spacing w:after="200" w:line="276" w:lineRule="auto"/>
        <w:jc w:val="both"/>
      </w:pPr>
    </w:p>
    <w:p w14:paraId="02D72A47" w14:textId="2CD19952" w:rsidR="009006C3" w:rsidRPr="00BE6134" w:rsidRDefault="008F2749" w:rsidP="00D047F8">
      <w:pPr>
        <w:pStyle w:val="Standard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 w:rsidRPr="00BE6134">
        <w:rPr>
          <w:b/>
          <w:bCs/>
          <w:u w:val="single"/>
        </w:rPr>
        <w:t>Ma s</w:t>
      </w:r>
      <w:r w:rsidR="009006C3" w:rsidRPr="00BE6134">
        <w:rPr>
          <w:b/>
          <w:bCs/>
          <w:u w:val="single"/>
          <w:lang/>
        </w:rPr>
        <w:t>cène préférée</w:t>
      </w:r>
      <w:r w:rsidR="00BE6134" w:rsidRPr="00BE6134">
        <w:rPr>
          <w:b/>
          <w:bCs/>
          <w:u w:val="single"/>
        </w:rPr>
        <w:t xml:space="preserve"> </w:t>
      </w:r>
      <w:r w:rsidR="009006C3" w:rsidRPr="00BE6134">
        <w:rPr>
          <w:b/>
          <w:bCs/>
          <w:u w:val="single"/>
          <w:lang/>
        </w:rPr>
        <w:t>:</w:t>
      </w:r>
    </w:p>
    <w:p w14:paraId="137DAA0E" w14:textId="40CF0F00" w:rsidR="009006C3" w:rsidRDefault="009006C3" w:rsidP="00D047F8">
      <w:pPr>
        <w:pStyle w:val="Standard"/>
        <w:spacing w:after="200" w:line="276" w:lineRule="auto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 xml:space="preserve">Ma scène préférée est </w:t>
      </w:r>
      <w:r w:rsidR="00A47E2C">
        <w:rPr>
          <w:sz w:val="22"/>
          <w:szCs w:val="22"/>
        </w:rPr>
        <w:t>celle où</w:t>
      </w:r>
      <w:r>
        <w:rPr>
          <w:sz w:val="22"/>
          <w:szCs w:val="22"/>
          <w:lang/>
        </w:rPr>
        <w:t xml:space="preserve"> Sganarel</w:t>
      </w:r>
      <w:r w:rsidR="00A47E2C">
        <w:rPr>
          <w:sz w:val="22"/>
          <w:szCs w:val="22"/>
        </w:rPr>
        <w:t>le</w:t>
      </w:r>
      <w:r>
        <w:rPr>
          <w:sz w:val="22"/>
          <w:szCs w:val="22"/>
          <w:lang/>
        </w:rPr>
        <w:t xml:space="preserve"> refuse la bourse tout en la prenant, parce qu'il tend son chapeau à Géronte, tout en disant qu'il </w:t>
      </w:r>
      <w:r w:rsidR="00BE6134">
        <w:rPr>
          <w:sz w:val="22"/>
          <w:szCs w:val="22"/>
        </w:rPr>
        <w:t>ne veut pas</w:t>
      </w:r>
      <w:r>
        <w:rPr>
          <w:sz w:val="22"/>
          <w:szCs w:val="22"/>
          <w:lang/>
        </w:rPr>
        <w:t xml:space="preserve"> la bourse. C'est du comique de gestes.</w:t>
      </w:r>
    </w:p>
    <w:p w14:paraId="56F1A0C5" w14:textId="4F727E23" w:rsidR="009006C3" w:rsidRDefault="009006C3" w:rsidP="00D047F8">
      <w:pPr>
        <w:pStyle w:val="Standard"/>
        <w:spacing w:after="200" w:line="276" w:lineRule="auto"/>
        <w:jc w:val="both"/>
        <w:rPr>
          <w:sz w:val="22"/>
          <w:szCs w:val="22"/>
          <w:lang/>
        </w:rPr>
      </w:pPr>
    </w:p>
    <w:p w14:paraId="0EB19391" w14:textId="0A220585" w:rsidR="009006C3" w:rsidRPr="00BE6134" w:rsidRDefault="00BE6134" w:rsidP="00BE6134">
      <w:pPr>
        <w:pStyle w:val="Standard"/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BE6134">
        <w:rPr>
          <w:b/>
          <w:bCs/>
          <w:u w:val="single"/>
        </w:rPr>
        <w:t>Mon a</w:t>
      </w:r>
      <w:r w:rsidR="009006C3" w:rsidRPr="00BE6134">
        <w:rPr>
          <w:b/>
          <w:bCs/>
          <w:u w:val="single"/>
          <w:lang/>
        </w:rPr>
        <w:t>vis argumenté</w:t>
      </w:r>
      <w:r w:rsidRPr="00BE6134">
        <w:rPr>
          <w:b/>
          <w:bCs/>
          <w:u w:val="single"/>
        </w:rPr>
        <w:t xml:space="preserve"> sur cette représentation</w:t>
      </w:r>
      <w:r w:rsidRPr="00BE6134">
        <w:rPr>
          <w:b/>
          <w:bCs/>
          <w:sz w:val="28"/>
          <w:szCs w:val="28"/>
          <w:u w:val="single"/>
        </w:rPr>
        <w:t> :</w:t>
      </w:r>
    </w:p>
    <w:p w14:paraId="4D76C7AA" w14:textId="0EE54831" w:rsidR="009006C3" w:rsidRDefault="009006C3" w:rsidP="00D03230">
      <w:pPr>
        <w:pStyle w:val="Standard"/>
        <w:spacing w:after="200" w:line="276" w:lineRule="auto"/>
        <w:ind w:firstLine="36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J'ai aimé cette pièce de théatre, car il y a beaucoup de comique de gestes. Par exemple: les coups de bâton, ou Sganarel</w:t>
      </w:r>
      <w:r w:rsidR="00914E3F">
        <w:rPr>
          <w:sz w:val="22"/>
          <w:szCs w:val="22"/>
        </w:rPr>
        <w:t>le</w:t>
      </w:r>
      <w:r>
        <w:rPr>
          <w:sz w:val="22"/>
          <w:szCs w:val="22"/>
          <w:lang/>
        </w:rPr>
        <w:t xml:space="preserve"> qui refuse la bourse tout en la prenant.</w:t>
      </w:r>
    </w:p>
    <w:p w14:paraId="60D6A21E" w14:textId="77596AC3" w:rsidR="009006C3" w:rsidRPr="0060774C" w:rsidRDefault="009006C3" w:rsidP="00D03230">
      <w:pPr>
        <w:pStyle w:val="Standard"/>
        <w:spacing w:after="20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  <w:lang/>
        </w:rPr>
        <w:t>J'ai aussi aimé cette pièce, parce que la naïveté de Géronte m'a beaucoup fait rire. Par exemple</w:t>
      </w:r>
      <w:r w:rsidR="00914E3F">
        <w:rPr>
          <w:sz w:val="22"/>
          <w:szCs w:val="22"/>
        </w:rPr>
        <w:t>,</w:t>
      </w:r>
      <w:r>
        <w:rPr>
          <w:sz w:val="22"/>
          <w:szCs w:val="22"/>
          <w:lang/>
        </w:rPr>
        <w:t xml:space="preserve"> Sganarel</w:t>
      </w:r>
      <w:r w:rsidR="00914E3F">
        <w:rPr>
          <w:sz w:val="22"/>
          <w:szCs w:val="22"/>
        </w:rPr>
        <w:t>le</w:t>
      </w:r>
      <w:r>
        <w:rPr>
          <w:sz w:val="22"/>
          <w:szCs w:val="22"/>
          <w:lang/>
        </w:rPr>
        <w:t xml:space="preserve"> invente des mots latins, et Géronte le croit sur paroles, ou alors, Géronte pense que Sganarel</w:t>
      </w:r>
      <w:r w:rsidR="0060774C">
        <w:rPr>
          <w:sz w:val="22"/>
          <w:szCs w:val="22"/>
        </w:rPr>
        <w:t>le</w:t>
      </w:r>
      <w:r>
        <w:rPr>
          <w:sz w:val="22"/>
          <w:szCs w:val="22"/>
          <w:lang/>
        </w:rPr>
        <w:t xml:space="preserve"> est médecin, alors qu'il est bûcheron</w:t>
      </w:r>
      <w:r w:rsidR="0060774C">
        <w:rPr>
          <w:sz w:val="22"/>
          <w:szCs w:val="22"/>
        </w:rPr>
        <w:t xml:space="preserve">, </w:t>
      </w:r>
      <w:r>
        <w:rPr>
          <w:sz w:val="22"/>
          <w:szCs w:val="22"/>
          <w:lang/>
        </w:rPr>
        <w:t>qu'il n'y connait rien à la médecine</w:t>
      </w:r>
      <w:r w:rsidR="0060774C">
        <w:rPr>
          <w:sz w:val="22"/>
          <w:szCs w:val="22"/>
        </w:rPr>
        <w:t xml:space="preserve"> et qu’il joue le médecin (comique de situation).</w:t>
      </w:r>
    </w:p>
    <w:p w14:paraId="1F54F9B3" w14:textId="7BDE771D" w:rsidR="00546DA6" w:rsidRPr="00FC49B4" w:rsidRDefault="0060774C" w:rsidP="00FC49B4">
      <w:pPr>
        <w:pStyle w:val="Standard"/>
        <w:spacing w:after="200" w:line="276" w:lineRule="auto"/>
        <w:ind w:firstLine="360"/>
        <w:jc w:val="both"/>
        <w:rPr>
          <w:sz w:val="22"/>
          <w:szCs w:val="22"/>
          <w:lang/>
        </w:rPr>
      </w:pPr>
      <w:r>
        <w:rPr>
          <w:sz w:val="22"/>
          <w:szCs w:val="22"/>
        </w:rPr>
        <w:t>Enfin, c</w:t>
      </w:r>
      <w:r w:rsidR="009006C3">
        <w:rPr>
          <w:sz w:val="22"/>
          <w:szCs w:val="22"/>
          <w:lang/>
        </w:rPr>
        <w:t>ette pièce était très bien, mais</w:t>
      </w:r>
      <w:r>
        <w:rPr>
          <w:sz w:val="22"/>
          <w:szCs w:val="22"/>
        </w:rPr>
        <w:t>,</w:t>
      </w:r>
      <w:r w:rsidR="009006C3">
        <w:rPr>
          <w:sz w:val="22"/>
          <w:szCs w:val="22"/>
          <w:lang/>
        </w:rPr>
        <w:t xml:space="preserve"> parfois, il manquait des acteurs pour jouer des personnages. Par exemple</w:t>
      </w:r>
      <w:r>
        <w:rPr>
          <w:sz w:val="22"/>
          <w:szCs w:val="22"/>
        </w:rPr>
        <w:t>,</w:t>
      </w:r>
      <w:r w:rsidR="009006C3">
        <w:rPr>
          <w:sz w:val="22"/>
          <w:szCs w:val="22"/>
          <w:lang/>
        </w:rPr>
        <w:t xml:space="preserve"> nous n'avons pas vu l'apothicaire parce que l'acteur était déjà sur scène, et </w:t>
      </w:r>
      <w:r w:rsidR="00D81C8A">
        <w:rPr>
          <w:sz w:val="22"/>
          <w:szCs w:val="22"/>
        </w:rPr>
        <w:t xml:space="preserve">que </w:t>
      </w:r>
      <w:r w:rsidR="009006C3">
        <w:rPr>
          <w:sz w:val="22"/>
          <w:szCs w:val="22"/>
          <w:lang/>
        </w:rPr>
        <w:t>l'actrice devait jouer tous les personnages féminin</w:t>
      </w:r>
      <w:r w:rsidR="00D81C8A">
        <w:rPr>
          <w:sz w:val="22"/>
          <w:szCs w:val="22"/>
        </w:rPr>
        <w:t>s</w:t>
      </w:r>
      <w:r w:rsidR="009006C3">
        <w:rPr>
          <w:sz w:val="22"/>
          <w:szCs w:val="22"/>
          <w:lang/>
        </w:rPr>
        <w:t>.</w:t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  <w:lang/>
        </w:rPr>
        <w:tab/>
      </w:r>
      <w:r w:rsidR="000354A1">
        <w:rPr>
          <w:sz w:val="22"/>
          <w:szCs w:val="22"/>
        </w:rPr>
        <w:t>Clément – 6E</w:t>
      </w:r>
    </w:p>
    <w:sectPr w:rsidR="00546DA6" w:rsidRPr="00FC49B4" w:rsidSect="00914E3F">
      <w:pgSz w:w="11900" w:h="16840"/>
      <w:pgMar w:top="619" w:right="844" w:bottom="526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50D0"/>
    <w:multiLevelType w:val="hybridMultilevel"/>
    <w:tmpl w:val="3696971C"/>
    <w:lvl w:ilvl="0" w:tplc="2030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3"/>
    <w:rsid w:val="000354A1"/>
    <w:rsid w:val="00176D2B"/>
    <w:rsid w:val="00332A2A"/>
    <w:rsid w:val="0038133C"/>
    <w:rsid w:val="003C287F"/>
    <w:rsid w:val="00546DA6"/>
    <w:rsid w:val="0060774C"/>
    <w:rsid w:val="00653D8F"/>
    <w:rsid w:val="006E4802"/>
    <w:rsid w:val="00712822"/>
    <w:rsid w:val="008027C3"/>
    <w:rsid w:val="008F2749"/>
    <w:rsid w:val="009006C3"/>
    <w:rsid w:val="00914E3F"/>
    <w:rsid w:val="00A01CDF"/>
    <w:rsid w:val="00A47E2C"/>
    <w:rsid w:val="00BE6134"/>
    <w:rsid w:val="00C1566B"/>
    <w:rsid w:val="00C451B3"/>
    <w:rsid w:val="00D03230"/>
    <w:rsid w:val="00D047F8"/>
    <w:rsid w:val="00D81C8A"/>
    <w:rsid w:val="00DF0727"/>
    <w:rsid w:val="00FC49B4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E0AFC"/>
  <w15:chartTrackingRefBased/>
  <w15:docId w15:val="{1D88AB8A-6920-7D45-B5C0-4FE03D3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006C3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ompagnieparmontsetmerveilles-fr.webnode.fr/_files/system_preview_detail_200000025-4dfd14efac/medecin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1979</Characters>
  <Application>Microsoft Office Word</Application>
  <DocSecurity>0</DocSecurity>
  <Lines>29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BAIZET-BOYRIES</dc:creator>
  <cp:keywords/>
  <dc:description/>
  <cp:lastModifiedBy>Françoise BAIZET-BOYRIES</cp:lastModifiedBy>
  <cp:revision>22</cp:revision>
  <dcterms:created xsi:type="dcterms:W3CDTF">2022-04-20T14:58:00Z</dcterms:created>
  <dcterms:modified xsi:type="dcterms:W3CDTF">2022-04-20T15:14:00Z</dcterms:modified>
</cp:coreProperties>
</file>